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93" w:rsidRPr="00625EC5" w:rsidRDefault="00753993" w:rsidP="007539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10</w:t>
      </w:r>
    </w:p>
    <w:p w:rsidR="00753993" w:rsidRDefault="00753993" w:rsidP="007539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10</w:t>
      </w:r>
    </w:p>
    <w:p w:rsidR="00753993" w:rsidRDefault="00753993" w:rsidP="00753993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01.09.2022 г.</w:t>
      </w:r>
    </w:p>
    <w:p w:rsidR="00753993" w:rsidRPr="00ED6030" w:rsidRDefault="00753993" w:rsidP="0075399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753993" w:rsidRPr="00ED6030" w:rsidRDefault="00753993" w:rsidP="00753993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область Ұлытау, Улытауский район, с.Улытау, улица Булкышева, 4. </w:t>
      </w:r>
    </w:p>
    <w:p w:rsidR="00753993" w:rsidRDefault="00753993" w:rsidP="0075399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943"/>
        <w:gridCol w:w="4253"/>
        <w:gridCol w:w="567"/>
        <w:gridCol w:w="709"/>
        <w:gridCol w:w="992"/>
        <w:gridCol w:w="850"/>
        <w:gridCol w:w="2552"/>
        <w:gridCol w:w="1559"/>
      </w:tblGrid>
      <w:tr w:rsidR="00753993" w:rsidRPr="00383225" w:rsidTr="00753993">
        <w:tc>
          <w:tcPr>
            <w:tcW w:w="567" w:type="dxa"/>
            <w:shd w:val="clear" w:color="auto" w:fill="auto"/>
          </w:tcPr>
          <w:p w:rsidR="00753993" w:rsidRPr="003858E0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943" w:type="dxa"/>
            <w:shd w:val="clear" w:color="auto" w:fill="auto"/>
          </w:tcPr>
          <w:p w:rsidR="00753993" w:rsidRPr="003858E0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4253" w:type="dxa"/>
            <w:shd w:val="clear" w:color="auto" w:fill="auto"/>
          </w:tcPr>
          <w:p w:rsidR="00753993" w:rsidRPr="003858E0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753993" w:rsidRPr="003858E0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Ед.изм.</w:t>
            </w:r>
          </w:p>
        </w:tc>
        <w:tc>
          <w:tcPr>
            <w:tcW w:w="709" w:type="dxa"/>
            <w:shd w:val="clear" w:color="auto" w:fill="auto"/>
          </w:tcPr>
          <w:p w:rsidR="00753993" w:rsidRPr="003858E0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:rsidR="00753993" w:rsidRPr="00785F7F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0" w:type="dxa"/>
            <w:shd w:val="clear" w:color="auto" w:fill="auto"/>
          </w:tcPr>
          <w:p w:rsidR="00753993" w:rsidRPr="003858E0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552" w:type="dxa"/>
          </w:tcPr>
          <w:p w:rsidR="00753993" w:rsidRPr="003858E0" w:rsidRDefault="00753993" w:rsidP="00F526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и время и место вскрытия документов с ЦП</w:t>
            </w:r>
          </w:p>
        </w:tc>
        <w:tc>
          <w:tcPr>
            <w:tcW w:w="1559" w:type="dxa"/>
          </w:tcPr>
          <w:p w:rsidR="00753993" w:rsidRPr="003858E0" w:rsidRDefault="00753993" w:rsidP="00F526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753993" w:rsidRPr="002F2F1B" w:rsidRDefault="00753993" w:rsidP="00F5262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Bioject® Budget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4253" w:type="dxa"/>
            <w:shd w:val="clear" w:color="auto" w:fill="auto"/>
          </w:tcPr>
          <w:p w:rsidR="00753993" w:rsidRPr="002F2F1B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31,08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15540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Pr="002F2F1B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753993" w:rsidRPr="00753993" w:rsidRDefault="00753993" w:rsidP="00F5262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Bioject® Budget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4253" w:type="dxa"/>
            <w:shd w:val="clear" w:color="auto" w:fill="auto"/>
          </w:tcPr>
          <w:p w:rsidR="00753993" w:rsidRPr="002F2F1B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6000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12,60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75600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753993" w:rsidRPr="002F2F1B" w:rsidRDefault="00753993" w:rsidP="00F52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Bioject® Budget инъекционный трехкомпонентный стерильный однократного применения объемами: 10мл с иглами 21Gx11/2"</w:t>
            </w:r>
          </w:p>
        </w:tc>
        <w:tc>
          <w:tcPr>
            <w:tcW w:w="4253" w:type="dxa"/>
            <w:shd w:val="clear" w:color="auto" w:fill="auto"/>
          </w:tcPr>
          <w:p w:rsidR="00753993" w:rsidRPr="002F2F1B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19,31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96550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753993" w:rsidRPr="002F2F1B" w:rsidRDefault="00753993" w:rsidP="00F52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Мочеприемник Biocare® стерильный однократного </w:t>
            </w:r>
            <w:r>
              <w:rPr>
                <w:color w:val="000000"/>
                <w:sz w:val="20"/>
                <w:szCs w:val="20"/>
              </w:rPr>
              <w:lastRenderedPageBreak/>
              <w:t>применения, объемами: 1000 мл, модификации крепления: с ремешком</w:t>
            </w:r>
          </w:p>
        </w:tc>
        <w:tc>
          <w:tcPr>
            <w:tcW w:w="4253" w:type="dxa"/>
            <w:shd w:val="clear" w:color="auto" w:fill="auto"/>
          </w:tcPr>
          <w:p w:rsidR="00753993" w:rsidRPr="002F2F1B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Модификация крепления: с ремешком, состоит из пакета/мешка для cбора мочи, не </w:t>
            </w:r>
            <w:r>
              <w:rPr>
                <w:color w:val="000000"/>
                <w:sz w:val="20"/>
                <w:szCs w:val="20"/>
              </w:rPr>
              <w:lastRenderedPageBreak/>
              <w:t>содержащего латекс, объемами 1000мл, 2000мл; Т-образного сливного клапана; порта для взятия проб мочи; встроенного антирефлюксного клапана с коническим коннектором и защитным колпачком; дренажной трубки с внешним диаметром от 6,0мм до 10,5мм и длиной 100см; ремешка для крепления. Модификация крепления: с завязками, состоит из пакета/мешка для cбора мочи, не содержащего латекс, объемами 1000мл, 2000мл; Т-образного сливного клапана; встроенного антирефлюксного клапана с коническим коннектором и защитным колпачком; дренажной трубки с внешним диаметром от 6,0мм до 10,5мм и длиной 90см; двойных завязок для крепления. Т-образный сливной клапан легко открыть или закрыть одной рукой. При закрытии клапана слышен характерный щелчок. Визуально можно определить, закрыт ли клапан. Дренажная трубка устойчива к перегибам. Встроенный антирефлюксный клапан с коническим коннектором предотвращает обратный заброс мочи, даже если мешок/пакет перевернут снизу вверх. Цена деления измерительной шкалы: 1000 мл – 50 мл, 2000 мл – 100 мл.</w:t>
            </w: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450,39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6755,85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2943" w:type="dxa"/>
            <w:shd w:val="clear" w:color="auto" w:fill="auto"/>
          </w:tcPr>
          <w:p w:rsidR="00753993" w:rsidRPr="002F2F1B" w:rsidRDefault="00753993" w:rsidP="00F52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Bioflokage® Budget c инъекционным клапаном, размерами: 14G, 16G, 17G, 18G, 20G, 22G, 24G, </w:t>
            </w:r>
            <w:r>
              <w:rPr>
                <w:color w:val="000000"/>
                <w:sz w:val="20"/>
                <w:szCs w:val="20"/>
              </w:rPr>
              <w:lastRenderedPageBreak/>
              <w:t>26G</w:t>
            </w:r>
          </w:p>
        </w:tc>
        <w:tc>
          <w:tcPr>
            <w:tcW w:w="4253" w:type="dxa"/>
            <w:shd w:val="clear" w:color="auto" w:fill="auto"/>
          </w:tcPr>
          <w:p w:rsidR="00753993" w:rsidRPr="002F2F1B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14G, 16G,17G,18G, 20G, 22G,24G,26G </w:t>
            </w:r>
            <w:r>
              <w:rPr>
                <w:color w:val="000000"/>
                <w:sz w:val="20"/>
                <w:szCs w:val="20"/>
              </w:rPr>
              <w:lastRenderedPageBreak/>
              <w:t>Стерилизован этилен оксидом 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68,71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3435,50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943" w:type="dxa"/>
            <w:shd w:val="clear" w:color="auto" w:fill="auto"/>
          </w:tcPr>
          <w:p w:rsidR="00753993" w:rsidRPr="002F2F1B" w:rsidRDefault="00753993" w:rsidP="00F52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Канюля/катетер внутривенный периферический Bioflokage® Budget c инъекционным клапаном, размерами: 14G, 16G, 17G, 18G, 20G, 22G, 24G, 26G</w:t>
            </w:r>
          </w:p>
        </w:tc>
        <w:tc>
          <w:tcPr>
            <w:tcW w:w="4253" w:type="dxa"/>
            <w:shd w:val="clear" w:color="auto" w:fill="auto"/>
          </w:tcPr>
          <w:p w:rsidR="00753993" w:rsidRPr="002F2F1B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14G, 16G,17G,18G, 20G, 22G,24G,26G Стерилизован этилен оксидом 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92,30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4615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943" w:type="dxa"/>
            <w:shd w:val="clear" w:color="auto" w:fill="auto"/>
          </w:tcPr>
          <w:p w:rsidR="00753993" w:rsidRPr="002F2F1B" w:rsidRDefault="00753993" w:rsidP="00F52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Внутриматочная спираль Biocopper® модель TCu 380A размером 32мм</w:t>
            </w:r>
          </w:p>
        </w:tc>
        <w:tc>
          <w:tcPr>
            <w:tcW w:w="4253" w:type="dxa"/>
            <w:shd w:val="clear" w:color="auto" w:fill="auto"/>
          </w:tcPr>
          <w:p w:rsidR="00753993" w:rsidRPr="002F2F1B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Внутриматочная спираль состоит из спирали, усиков, подвижного ограничителя, проводника для введения спирали и бранши проводника. Внутриматочная спираль содержит примерно 310 мг меди. Общая поверхность меди составляет 380±23 мм2. Внутриматочная спираль препятствует наступлению беременности благодаря своему свойству сгущать слизь, вырабатываемую в канале шейки матки, в результате чего затрудняется продвижение сперматозоидов к яйцеклетке и оплодотворение. Внутриматочное противозачаточное средство (ВМС). Применяется в гинекологии для контрацепции. Только для однократного применения. Стерилизована этилен оксидом.</w:t>
            </w: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643,80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51504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Pr="002F2F1B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943" w:type="dxa"/>
            <w:shd w:val="clear" w:color="auto" w:fill="auto"/>
          </w:tcPr>
          <w:p w:rsidR="00753993" w:rsidRPr="002F2F1B" w:rsidRDefault="00753993" w:rsidP="00F52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Фолея Biocare® Budget 2-х и 3-х ходовой однократного применения стерильный, размерами: 6, 8, 10, 12, 14, 16, 18, 20, 22, 24, 26, 28, 30 FR/CH; модификации: латексный с </w:t>
            </w:r>
            <w:r>
              <w:rPr>
                <w:color w:val="000000"/>
                <w:sz w:val="20"/>
                <w:szCs w:val="20"/>
              </w:rPr>
              <w:lastRenderedPageBreak/>
              <w:t>силиконовым покрытием, с кончиком Тиманна, силиконовый; разновидности стандартный, женский, детский</w:t>
            </w:r>
          </w:p>
        </w:tc>
        <w:tc>
          <w:tcPr>
            <w:tcW w:w="4253" w:type="dxa"/>
            <w:shd w:val="clear" w:color="auto" w:fill="auto"/>
          </w:tcPr>
          <w:p w:rsidR="00753993" w:rsidRDefault="00753993" w:rsidP="00F5262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Катетер Фолея Biocare® Budget 2-х ходовой однократного применения стерильный, размер 24 FR/CH модификации: латексный с силиконовым покрытием; разновидность стандартный</w:t>
            </w:r>
          </w:p>
          <w:p w:rsidR="00753993" w:rsidRDefault="00753993" w:rsidP="00F526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356,35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7126,94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943" w:type="dxa"/>
            <w:shd w:val="clear" w:color="auto" w:fill="auto"/>
          </w:tcPr>
          <w:p w:rsidR="00753993" w:rsidRPr="00262FE1" w:rsidRDefault="00753993" w:rsidP="00F526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Катетер Фолея Biocare® Budget 2-х и 3-х ходовой однократного применения стерильный, размерами: 6, 8, 10, 12, 14, 16, 18, 20, 22, 24, 26, 28, 30 FR/CH; модификации: латексный с силиконовым покрытием, с кончиком Тиманна, силиконовый; разновидности стандартный, женский, детский</w:t>
            </w:r>
          </w:p>
        </w:tc>
        <w:tc>
          <w:tcPr>
            <w:tcW w:w="4253" w:type="dxa"/>
            <w:shd w:val="clear" w:color="auto" w:fill="auto"/>
          </w:tcPr>
          <w:p w:rsidR="00753993" w:rsidRDefault="00753993" w:rsidP="00F5262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Катетер Фолея Biocare® Budget 3-х ходовой однократного применения стерильный, размер 20 FR/CH модификации: латексный с силиконовым покрытием; разновидность стандартный</w:t>
            </w:r>
          </w:p>
          <w:p w:rsidR="00753993" w:rsidRDefault="00753993" w:rsidP="00F5262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53993" w:rsidRPr="008D0AAF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3993" w:rsidRPr="00E02242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414,59</w:t>
            </w:r>
          </w:p>
        </w:tc>
        <w:tc>
          <w:tcPr>
            <w:tcW w:w="850" w:type="dxa"/>
            <w:shd w:val="clear" w:color="auto" w:fill="auto"/>
          </w:tcPr>
          <w:p w:rsidR="00753993" w:rsidRPr="00E02242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8291,75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943" w:type="dxa"/>
            <w:shd w:val="clear" w:color="auto" w:fill="auto"/>
          </w:tcPr>
          <w:p w:rsidR="00753993" w:rsidRPr="00262FE1" w:rsidRDefault="00753993" w:rsidP="00F5262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Глюкоза</w:t>
            </w:r>
          </w:p>
        </w:tc>
        <w:tc>
          <w:tcPr>
            <w:tcW w:w="4253" w:type="dxa"/>
            <w:shd w:val="clear" w:color="auto" w:fill="auto"/>
          </w:tcPr>
          <w:p w:rsidR="00753993" w:rsidRPr="00262FE1" w:rsidRDefault="00753993" w:rsidP="00F5262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Глюкоза раствор для инфузий 5</w:t>
            </w:r>
            <w:r>
              <w:rPr>
                <w:color w:val="000000"/>
                <w:sz w:val="20"/>
                <w:szCs w:val="20"/>
              </w:rPr>
              <w:t xml:space="preserve">% 250,0 </w:t>
            </w:r>
          </w:p>
        </w:tc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753993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178,75</w:t>
            </w:r>
          </w:p>
        </w:tc>
        <w:tc>
          <w:tcPr>
            <w:tcW w:w="850" w:type="dxa"/>
            <w:shd w:val="clear" w:color="auto" w:fill="auto"/>
          </w:tcPr>
          <w:p w:rsidR="00753993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143000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943" w:type="dxa"/>
            <w:shd w:val="clear" w:color="auto" w:fill="auto"/>
          </w:tcPr>
          <w:p w:rsidR="00753993" w:rsidRDefault="00753993" w:rsidP="00F5262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Шприц 5,0</w:t>
            </w:r>
          </w:p>
        </w:tc>
        <w:tc>
          <w:tcPr>
            <w:tcW w:w="4253" w:type="dxa"/>
            <w:shd w:val="clear" w:color="auto" w:fill="auto"/>
          </w:tcPr>
          <w:p w:rsidR="00753993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Шприц 5,0</w:t>
            </w:r>
          </w:p>
        </w:tc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709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8000</w:t>
            </w:r>
          </w:p>
        </w:tc>
        <w:tc>
          <w:tcPr>
            <w:tcW w:w="992" w:type="dxa"/>
            <w:shd w:val="clear" w:color="auto" w:fill="auto"/>
          </w:tcPr>
          <w:p w:rsidR="00753993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13,33</w:t>
            </w:r>
          </w:p>
        </w:tc>
        <w:tc>
          <w:tcPr>
            <w:tcW w:w="850" w:type="dxa"/>
            <w:shd w:val="clear" w:color="auto" w:fill="auto"/>
          </w:tcPr>
          <w:p w:rsidR="00753993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106640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753993" w:rsidRPr="00383225" w:rsidTr="00753993"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943" w:type="dxa"/>
            <w:shd w:val="clear" w:color="auto" w:fill="auto"/>
          </w:tcPr>
          <w:p w:rsidR="00753993" w:rsidRDefault="00753993" w:rsidP="00F5262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Вата 100,0</w:t>
            </w:r>
          </w:p>
        </w:tc>
        <w:tc>
          <w:tcPr>
            <w:tcW w:w="4253" w:type="dxa"/>
            <w:shd w:val="clear" w:color="auto" w:fill="auto"/>
          </w:tcPr>
          <w:p w:rsidR="00753993" w:rsidRDefault="00753993" w:rsidP="00F5262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Вата 100,0</w:t>
            </w:r>
          </w:p>
        </w:tc>
        <w:tc>
          <w:tcPr>
            <w:tcW w:w="567" w:type="dxa"/>
            <w:shd w:val="clear" w:color="auto" w:fill="auto"/>
          </w:tcPr>
          <w:p w:rsidR="00753993" w:rsidRDefault="00753993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709" w:type="dxa"/>
            <w:shd w:val="clear" w:color="auto" w:fill="auto"/>
          </w:tcPr>
          <w:p w:rsidR="00753993" w:rsidRDefault="00753993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53993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287</w:t>
            </w:r>
          </w:p>
        </w:tc>
        <w:tc>
          <w:tcPr>
            <w:tcW w:w="850" w:type="dxa"/>
            <w:shd w:val="clear" w:color="auto" w:fill="auto"/>
          </w:tcPr>
          <w:p w:rsidR="00753993" w:rsidRDefault="00753993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14350</w:t>
            </w:r>
          </w:p>
        </w:tc>
        <w:tc>
          <w:tcPr>
            <w:tcW w:w="2552" w:type="dxa"/>
          </w:tcPr>
          <w:p w:rsidR="00753993" w:rsidRPr="00E02242" w:rsidRDefault="00753993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559" w:type="dxa"/>
          </w:tcPr>
          <w:p w:rsidR="00753993" w:rsidRPr="00E02242" w:rsidRDefault="00753993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53993" w:rsidRPr="00E02242" w:rsidRDefault="00753993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753993" w:rsidRDefault="00753993" w:rsidP="00753993"/>
    <w:p w:rsidR="00753993" w:rsidRDefault="00753993" w:rsidP="00753993">
      <w:pPr>
        <w:rPr>
          <w:lang w:val="kk-KZ"/>
        </w:rPr>
      </w:pPr>
    </w:p>
    <w:p w:rsidR="00753993" w:rsidRDefault="00753993" w:rsidP="00753993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753993" w:rsidRDefault="00753993" w:rsidP="00753993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753993" w:rsidRDefault="00753993" w:rsidP="007539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3993" w:rsidRPr="009E3470" w:rsidRDefault="00753993" w:rsidP="007539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53993" w:rsidRPr="00BF2C9C" w:rsidRDefault="00753993" w:rsidP="007539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753993" w:rsidRPr="008534AA" w:rsidRDefault="00753993" w:rsidP="00753993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753993" w:rsidRPr="00BF2C9C" w:rsidRDefault="00753993" w:rsidP="007539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3993" w:rsidRPr="00BF2C9C" w:rsidRDefault="00753993" w:rsidP="007539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753993" w:rsidRPr="00BF2C9C" w:rsidRDefault="00753993" w:rsidP="00753993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753993" w:rsidRPr="00BF2C9C" w:rsidRDefault="00753993" w:rsidP="00753993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753993" w:rsidRPr="00BF2C9C" w:rsidRDefault="00753993" w:rsidP="007539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3993" w:rsidRPr="00BF2C9C" w:rsidRDefault="00753993" w:rsidP="0075399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753993" w:rsidRPr="0032490C" w:rsidRDefault="00753993" w:rsidP="00753993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792AA7" w:rsidRDefault="00792AA7"/>
    <w:sectPr w:rsidR="00792AA7" w:rsidSect="007539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753993"/>
    <w:rsid w:val="00753993"/>
    <w:rsid w:val="0079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9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53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1169</Words>
  <Characters>6665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2022-09-02T04:49:00Z</dcterms:created>
  <dcterms:modified xsi:type="dcterms:W3CDTF">2022-09-02T04:54:00Z</dcterms:modified>
</cp:coreProperties>
</file>